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0" w:rsidRPr="005F3E34" w:rsidRDefault="00231530" w:rsidP="00231530">
      <w:pPr>
        <w:rPr>
          <w:rFonts w:asciiTheme="majorEastAsia" w:eastAsiaTheme="majorEastAsia" w:hAnsiTheme="majorEastAsia"/>
          <w:sz w:val="2"/>
        </w:rPr>
      </w:pPr>
    </w:p>
    <w:p w:rsidR="00231530" w:rsidRPr="005F3E34" w:rsidRDefault="00BB13EF" w:rsidP="00231530">
      <w:pPr>
        <w:spacing w:before="240" w:after="160" w:line="259" w:lineRule="auto"/>
        <w:jc w:val="center"/>
        <w:rPr>
          <w:rFonts w:ascii="맑은 고딕" w:eastAsia="맑은 고딕" w:hAnsi="맑은 고딕" w:cs="Times New Roman"/>
          <w:b/>
          <w:sz w:val="32"/>
          <w:szCs w:val="28"/>
          <w:u w:val="single"/>
        </w:rPr>
      </w:pPr>
      <w:proofErr w:type="spellStart"/>
      <w:r w:rsidRPr="005F3E34">
        <w:rPr>
          <w:rFonts w:ascii="맑은 고딕" w:eastAsia="맑은 고딕" w:hAnsi="맑은 고딕" w:cs="Times New Roman" w:hint="eastAsia"/>
          <w:b/>
          <w:sz w:val="32"/>
          <w:szCs w:val="28"/>
          <w:u w:val="single"/>
        </w:rPr>
        <w:t>아</w:t>
      </w:r>
      <w:bookmarkStart w:id="0" w:name="_GoBack"/>
      <w:bookmarkEnd w:id="0"/>
      <w:r w:rsidRPr="005F3E34">
        <w:rPr>
          <w:rFonts w:ascii="맑은 고딕" w:eastAsia="맑은 고딕" w:hAnsi="맑은 고딕" w:cs="Times New Roman" w:hint="eastAsia"/>
          <w:b/>
          <w:sz w:val="32"/>
          <w:szCs w:val="28"/>
          <w:u w:val="single"/>
        </w:rPr>
        <w:t>라리오뮤지엄</w:t>
      </w:r>
      <w:proofErr w:type="spellEnd"/>
      <w:r w:rsidRPr="005F3E34">
        <w:rPr>
          <w:rFonts w:ascii="맑은 고딕" w:eastAsia="맑은 고딕" w:hAnsi="맑은 고딕" w:cs="Times New Roman" w:hint="eastAsia"/>
          <w:b/>
          <w:sz w:val="32"/>
          <w:szCs w:val="28"/>
          <w:u w:val="single"/>
        </w:rPr>
        <w:t xml:space="preserve"> 공간</w:t>
      </w:r>
      <w:r w:rsidRPr="005F3E34">
        <w:rPr>
          <w:rFonts w:ascii="맑은 고딕" w:eastAsia="맑은 고딕" w:hAnsi="맑은 고딕" w:cs="Times New Roman"/>
          <w:b/>
          <w:sz w:val="32"/>
          <w:szCs w:val="28"/>
          <w:u w:val="single"/>
        </w:rPr>
        <w:t>소극장</w:t>
      </w:r>
      <w:r w:rsidRPr="005F3E34">
        <w:rPr>
          <w:rFonts w:ascii="맑은 고딕" w:eastAsia="맑은 고딕" w:hAnsi="맑은 고딕" w:cs="Times New Roman" w:hint="eastAsia"/>
          <w:b/>
          <w:sz w:val="32"/>
          <w:szCs w:val="28"/>
          <w:u w:val="single"/>
        </w:rPr>
        <w:t xml:space="preserve"> </w:t>
      </w:r>
      <w:r w:rsidR="004B08C7" w:rsidRPr="005F3E34">
        <w:rPr>
          <w:rFonts w:ascii="맑은 고딕" w:eastAsia="맑은 고딕" w:hAnsi="맑은 고딕" w:cs="Times New Roman" w:hint="eastAsia"/>
          <w:b/>
          <w:sz w:val="32"/>
          <w:szCs w:val="28"/>
          <w:u w:val="single"/>
        </w:rPr>
        <w:t>대관</w:t>
      </w:r>
      <w:r w:rsidRPr="005F3E34">
        <w:rPr>
          <w:rFonts w:ascii="맑은 고딕" w:eastAsia="맑은 고딕" w:hAnsi="맑은 고딕" w:cs="Times New Roman" w:hint="eastAsia"/>
          <w:b/>
          <w:sz w:val="32"/>
          <w:szCs w:val="28"/>
          <w:u w:val="single"/>
        </w:rPr>
        <w:t>신청서</w:t>
      </w:r>
    </w:p>
    <w:tbl>
      <w:tblPr>
        <w:tblStyle w:val="1"/>
        <w:tblW w:w="10696" w:type="dxa"/>
        <w:tblLook w:val="04A0" w:firstRow="1" w:lastRow="0" w:firstColumn="1" w:lastColumn="0" w:noHBand="0" w:noVBand="1"/>
      </w:tblPr>
      <w:tblGrid>
        <w:gridCol w:w="1457"/>
        <w:gridCol w:w="1630"/>
        <w:gridCol w:w="2130"/>
        <w:gridCol w:w="1659"/>
        <w:gridCol w:w="1511"/>
        <w:gridCol w:w="2309"/>
      </w:tblGrid>
      <w:tr w:rsidR="00481947" w:rsidRPr="00BB13EF" w:rsidTr="00852657">
        <w:trPr>
          <w:trHeight w:val="619"/>
        </w:trPr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1947" w:rsidRDefault="004774BD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신</w:t>
            </w:r>
          </w:p>
          <w:p w:rsidR="00481947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청</w:t>
            </w:r>
          </w:p>
          <w:p w:rsidR="00481947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인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481947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단체(공연)명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사업자번호</w:t>
            </w:r>
          </w:p>
        </w:tc>
        <w:tc>
          <w:tcPr>
            <w:tcW w:w="23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481947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81947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주소</w:t>
            </w:r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481947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81947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BB13EF" w:rsidRDefault="009C16C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대표자 성명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47" w:rsidRPr="00BB13EF" w:rsidRDefault="009C16C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핸드폰</w:t>
            </w: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481947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1947" w:rsidRDefault="0048194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1947" w:rsidRPr="00BB13EF" w:rsidRDefault="009C16C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담당자 성명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1947" w:rsidRPr="00BB13EF" w:rsidRDefault="009C16C7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핸드폰/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</w:rPr>
              <w:t>이메일</w:t>
            </w:r>
            <w:proofErr w:type="spellEnd"/>
          </w:p>
        </w:tc>
        <w:tc>
          <w:tcPr>
            <w:tcW w:w="38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947" w:rsidRPr="00BB13EF" w:rsidRDefault="00481947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5F3E34" w:rsidRPr="00BB13EF" w:rsidTr="00852657">
        <w:trPr>
          <w:trHeight w:val="619"/>
        </w:trPr>
        <w:tc>
          <w:tcPr>
            <w:tcW w:w="1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공</w:t>
            </w:r>
          </w:p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연</w:t>
            </w:r>
          </w:p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구</w:t>
            </w:r>
          </w:p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분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</w:rPr>
              <w:t>공연명</w:t>
            </w:r>
            <w:proofErr w:type="spellEnd"/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5F3E34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공연장르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러닝타임</w:t>
            </w: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3E34" w:rsidRPr="0078418B" w:rsidRDefault="005B1C8B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78418B">
              <w:rPr>
                <w:rFonts w:ascii="맑은 고딕" w:eastAsia="맑은 고딕" w:hAnsi="맑은 고딕" w:cs="Times New Roman"/>
                <w:b/>
              </w:rPr>
              <w:t xml:space="preserve">                 </w:t>
            </w:r>
            <w:r w:rsidRPr="0078418B">
              <w:rPr>
                <w:rFonts w:ascii="맑은 고딕" w:eastAsia="맑은 고딕" w:hAnsi="맑은 고딕" w:cs="Times New Roman" w:hint="eastAsia"/>
                <w:b/>
              </w:rPr>
              <w:t>(</w:t>
            </w:r>
            <w:proofErr w:type="spellStart"/>
            <w:r w:rsidRPr="0078418B">
              <w:rPr>
                <w:rFonts w:ascii="맑은 고딕" w:eastAsia="맑은 고딕" w:hAnsi="맑은 고딕" w:cs="Times New Roman" w:hint="eastAsia"/>
                <w:b/>
              </w:rPr>
              <w:t>인터미션</w:t>
            </w:r>
            <w:proofErr w:type="spellEnd"/>
            <w:r w:rsidRPr="0078418B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Pr="0078418B">
              <w:rPr>
                <w:rFonts w:ascii="맑은 고딕" w:eastAsia="맑은 고딕" w:hAnsi="맑은 고딕" w:cs="Times New Roman"/>
                <w:b/>
              </w:rPr>
              <w:t xml:space="preserve">    </w:t>
            </w:r>
            <w:r w:rsidRPr="0078418B">
              <w:rPr>
                <w:rFonts w:ascii="맑은 고딕" w:eastAsia="맑은 고딕" w:hAnsi="맑은 고딕" w:cs="Times New Roman" w:hint="eastAsia"/>
                <w:b/>
              </w:rPr>
              <w:t>분)</w:t>
            </w:r>
          </w:p>
        </w:tc>
      </w:tr>
      <w:tr w:rsidR="005F3E34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관람등급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Pr="00BB13EF" w:rsidRDefault="00AD3A9F" w:rsidP="00AD3A9F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티켓</w:t>
            </w: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3E34" w:rsidRPr="00AD3A9F" w:rsidRDefault="00AD3A9F" w:rsidP="00B80189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AD3A9F">
              <w:rPr>
                <w:rFonts w:ascii="맑은 고딕" w:eastAsia="맑은 고딕" w:hAnsi="맑은 고딕" w:cs="Times New Roman" w:hint="eastAsia"/>
                <w:b/>
              </w:rPr>
              <w:t>□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Pr="00AD3A9F">
              <w:rPr>
                <w:rFonts w:ascii="맑은 고딕" w:eastAsia="맑은 고딕" w:hAnsi="맑은 고딕" w:cs="Times New Roman" w:hint="eastAsia"/>
                <w:b/>
              </w:rPr>
              <w:t>유료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proofErr w:type="gramStart"/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( 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  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  원</w:t>
            </w:r>
            <w:proofErr w:type="gramEnd"/>
            <w:r w:rsidR="00B80189">
              <w:rPr>
                <w:rFonts w:ascii="맑은 고딕" w:eastAsia="맑은 고딕" w:hAnsi="맑은 고딕" w:cs="Times New Roman" w:hint="eastAsia"/>
                <w:b/>
              </w:rPr>
              <w:t>)</w:t>
            </w:r>
            <w:r w:rsidRPr="00AD3A9F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 </w:t>
            </w:r>
            <w:r w:rsidRPr="00AD3A9F">
              <w:rPr>
                <w:rFonts w:ascii="맑은 고딕" w:eastAsia="맑은 고딕" w:hAnsi="맑은 고딕" w:cs="Times New Roman"/>
                <w:b/>
              </w:rPr>
              <w:t xml:space="preserve">  </w:t>
            </w:r>
            <w:r w:rsidRPr="00AD3A9F">
              <w:rPr>
                <w:rFonts w:ascii="맑은 고딕" w:eastAsia="맑은 고딕" w:hAnsi="맑은 고딕" w:cs="Times New Roman" w:hint="eastAsia"/>
                <w:b/>
              </w:rPr>
              <w:t>□ 무료</w:t>
            </w:r>
          </w:p>
        </w:tc>
      </w:tr>
      <w:tr w:rsidR="005F3E34" w:rsidRPr="00BB13EF" w:rsidTr="00852657">
        <w:trPr>
          <w:trHeight w:val="1520"/>
        </w:trPr>
        <w:tc>
          <w:tcPr>
            <w:tcW w:w="1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공연 내용</w:t>
            </w:r>
          </w:p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(구체적 기술)</w:t>
            </w:r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F3E34" w:rsidRPr="009C16C7" w:rsidRDefault="005F3E34" w:rsidP="00B80189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*공연기획서</w:t>
            </w:r>
            <w:r w:rsidR="006316A5">
              <w:rPr>
                <w:rFonts w:ascii="맑은 고딕" w:eastAsia="맑은 고딕" w:hAnsi="맑은 고딕" w:cs="Times New Roman" w:hint="eastAsia"/>
                <w:b/>
              </w:rPr>
              <w:t xml:space="preserve"> 및 아티스트 소개서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="005B1C8B">
              <w:rPr>
                <w:rFonts w:ascii="맑은 고딕" w:eastAsia="맑은 고딕" w:hAnsi="맑은 고딕" w:cs="Times New Roman" w:hint="eastAsia"/>
                <w:b/>
              </w:rPr>
              <w:t>별도 첨부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요망</w:t>
            </w:r>
            <w:r w:rsidR="006316A5">
              <w:rPr>
                <w:rFonts w:ascii="맑은 고딕" w:eastAsia="맑은 고딕" w:hAnsi="맑은 고딕" w:cs="Times New Roman" w:hint="eastAsia"/>
                <w:b/>
              </w:rPr>
              <w:t xml:space="preserve">(서식 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>자유</w:t>
            </w:r>
            <w:r w:rsidR="006316A5">
              <w:rPr>
                <w:rFonts w:ascii="맑은 고딕" w:eastAsia="맑은 고딕" w:hAnsi="맑은 고딕" w:cs="Times New Roman" w:hint="eastAsia"/>
                <w:b/>
              </w:rPr>
              <w:t>)</w:t>
            </w:r>
          </w:p>
        </w:tc>
      </w:tr>
      <w:tr w:rsidR="006316A5" w:rsidRPr="00BB13EF" w:rsidTr="00852657">
        <w:trPr>
          <w:trHeight w:val="619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316A5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대</w:t>
            </w:r>
          </w:p>
          <w:p w:rsidR="006316A5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관</w:t>
            </w:r>
          </w:p>
          <w:p w:rsidR="006316A5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일</w:t>
            </w:r>
          </w:p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정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전체대관일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16A5" w:rsidRPr="009C16C7" w:rsidRDefault="006316A5" w:rsidP="00B80189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20 </w:t>
            </w:r>
            <w:proofErr w:type="gramStart"/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월</w:t>
            </w:r>
            <w:proofErr w:type="gramEnd"/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일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시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~</w:t>
            </w:r>
            <w:r w:rsidRPr="009C16C7">
              <w:rPr>
                <w:rFonts w:ascii="맑은 고딕" w:eastAsia="맑은 고딕" w:hAnsi="맑은 고딕" w:cs="Times New Roman"/>
                <w:b/>
              </w:rPr>
              <w:t xml:space="preserve"> 20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월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</w:rPr>
              <w:t>일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시</w:t>
            </w:r>
          </w:p>
        </w:tc>
      </w:tr>
      <w:tr w:rsidR="006316A5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6A5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준비 대관</w:t>
            </w:r>
          </w:p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</w:rPr>
              <w:t>셋업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</w:rPr>
              <w:t>,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</w:rPr>
              <w:t>리허설)</w:t>
            </w:r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16A5" w:rsidRPr="00BB13EF" w:rsidRDefault="00B80189" w:rsidP="00B8018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20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proofErr w:type="gramStart"/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월</w:t>
            </w:r>
            <w:proofErr w:type="gramEnd"/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일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시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~</w:t>
            </w:r>
            <w:r w:rsidR="006316A5" w:rsidRPr="009C16C7">
              <w:rPr>
                <w:rFonts w:ascii="맑은 고딕" w:eastAsia="맑은 고딕" w:hAnsi="맑은 고딕" w:cs="Times New Roman"/>
                <w:b/>
              </w:rPr>
              <w:t xml:space="preserve"> 20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월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>
              <w:rPr>
                <w:rFonts w:ascii="맑은 고딕" w:eastAsia="맑은 고딕" w:hAnsi="맑은 고딕" w:cs="Times New Roman" w:hint="eastAsia"/>
                <w:b/>
              </w:rPr>
              <w:t>일  시</w:t>
            </w:r>
          </w:p>
        </w:tc>
      </w:tr>
      <w:tr w:rsidR="006316A5" w:rsidRPr="006316A5" w:rsidTr="00647C82">
        <w:trPr>
          <w:trHeight w:val="1249"/>
        </w:trPr>
        <w:tc>
          <w:tcPr>
            <w:tcW w:w="145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 xml:space="preserve">공연 </w:t>
            </w:r>
            <w:r w:rsidRPr="00647C82">
              <w:rPr>
                <w:rFonts w:asciiTheme="minorEastAsia" w:hAnsiTheme="minorEastAsia" w:cs="Times New Roman" w:hint="eastAsia"/>
                <w:b/>
              </w:rPr>
              <w:t>대관</w:t>
            </w:r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16A5" w:rsidRDefault="006316A5" w:rsidP="006316A5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20 </w:t>
            </w:r>
            <w:proofErr w:type="gramStart"/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월</w:t>
            </w:r>
            <w:proofErr w:type="gramEnd"/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일</w:t>
            </w:r>
            <w:r w:rsidR="00B80189">
              <w:rPr>
                <w:rFonts w:ascii="맑은 고딕" w:eastAsia="맑은 고딕" w:hAnsi="맑은 고딕" w:cs="Times New Roman" w:hint="eastAsia"/>
                <w:b/>
              </w:rPr>
              <w:t xml:space="preserve">  시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~</w:t>
            </w:r>
            <w:r w:rsidRPr="009C16C7">
              <w:rPr>
                <w:rFonts w:ascii="맑은 고딕" w:eastAsia="맑은 고딕" w:hAnsi="맑은 고딕" w:cs="Times New Roman"/>
                <w:b/>
              </w:rPr>
              <w:t xml:space="preserve"> 2</w:t>
            </w:r>
            <w:r w:rsidR="00B80189">
              <w:rPr>
                <w:rFonts w:ascii="맑은 고딕" w:eastAsia="맑은 고딕" w:hAnsi="맑은 고딕" w:cs="Times New Roman"/>
                <w:b/>
              </w:rPr>
              <w:t>0</w:t>
            </w:r>
            <w:r w:rsidRPr="009C16C7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 xml:space="preserve">월 </w:t>
            </w:r>
            <w:r w:rsidR="00B80189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9C16C7">
              <w:rPr>
                <w:rFonts w:ascii="맑은 고딕" w:eastAsia="맑은 고딕" w:hAnsi="맑은 고딕" w:cs="Times New Roman" w:hint="eastAsia"/>
                <w:b/>
              </w:rPr>
              <w:t>일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 시</w:t>
            </w:r>
          </w:p>
          <w:p w:rsidR="006316A5" w:rsidRPr="00BB13EF" w:rsidRDefault="006316A5" w:rsidP="006316A5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 xml:space="preserve">(여러 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</w:rPr>
              <w:t>회차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</w:rPr>
              <w:t xml:space="preserve"> 진행 시 상세히 기재 요망)</w:t>
            </w:r>
          </w:p>
        </w:tc>
      </w:tr>
      <w:tr w:rsidR="006316A5" w:rsidRPr="00BB13EF" w:rsidTr="00852657">
        <w:trPr>
          <w:trHeight w:val="619"/>
        </w:trPr>
        <w:tc>
          <w:tcPr>
            <w:tcW w:w="1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6A5" w:rsidRPr="00BB13EF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16A5" w:rsidRDefault="006316A5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철수 대관</w:t>
            </w:r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6A5" w:rsidRPr="009C16C7" w:rsidRDefault="00B80189" w:rsidP="00B80189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20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proofErr w:type="gramStart"/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월</w:t>
            </w:r>
            <w:proofErr w:type="gramEnd"/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일</w:t>
            </w:r>
            <w:r>
              <w:rPr>
                <w:rFonts w:ascii="맑은 고딕" w:eastAsia="맑은 고딕" w:hAnsi="맑은 고딕" w:cs="Times New Roman" w:hint="eastAsia"/>
                <w:b/>
              </w:rPr>
              <w:t xml:space="preserve"> 시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~</w:t>
            </w:r>
            <w:r w:rsidR="006316A5" w:rsidRPr="009C16C7">
              <w:rPr>
                <w:rFonts w:ascii="맑은 고딕" w:eastAsia="맑은 고딕" w:hAnsi="맑은 고딕" w:cs="Times New Roman"/>
                <w:b/>
              </w:rPr>
              <w:t xml:space="preserve"> 20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 xml:space="preserve">월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 w:rsidRPr="009C16C7">
              <w:rPr>
                <w:rFonts w:ascii="맑은 고딕" w:eastAsia="맑은 고딕" w:hAnsi="맑은 고딕" w:cs="Times New Roman" w:hint="eastAsia"/>
                <w:b/>
              </w:rPr>
              <w:t>일</w:t>
            </w:r>
            <w:r w:rsidR="006316A5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="006316A5">
              <w:rPr>
                <w:rFonts w:ascii="맑은 고딕" w:eastAsia="맑은 고딕" w:hAnsi="맑은 고딕" w:cs="Times New Roman" w:hint="eastAsia"/>
                <w:b/>
              </w:rPr>
              <w:t>시</w:t>
            </w:r>
          </w:p>
        </w:tc>
      </w:tr>
      <w:tr w:rsidR="005F3E34" w:rsidRPr="00BB13EF" w:rsidTr="00852657">
        <w:trPr>
          <w:trHeight w:val="506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F3E34" w:rsidRDefault="004774BD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기</w:t>
            </w:r>
          </w:p>
          <w:p w:rsidR="004774BD" w:rsidRPr="00BB13EF" w:rsidRDefault="004774BD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 xml:space="preserve">신청경로 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5F3E34" w:rsidRPr="00BB13EF" w:rsidTr="00852657">
        <w:trPr>
          <w:trHeight w:val="1238"/>
        </w:trPr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요청사항</w:t>
            </w:r>
          </w:p>
        </w:tc>
        <w:tc>
          <w:tcPr>
            <w:tcW w:w="760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E34" w:rsidRPr="00BB13EF" w:rsidRDefault="005F3E34" w:rsidP="005F3E34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5F3E34" w:rsidRPr="00BB13EF" w:rsidTr="00852657">
        <w:trPr>
          <w:trHeight w:val="1295"/>
        </w:trPr>
        <w:tc>
          <w:tcPr>
            <w:tcW w:w="106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0D" w:rsidRPr="0017220D" w:rsidRDefault="0017220D" w:rsidP="005F3E34">
            <w:pPr>
              <w:jc w:val="center"/>
              <w:rPr>
                <w:rFonts w:ascii="맑은 고딕" w:eastAsia="맑은 고딕" w:hAnsi="맑은 고딕" w:cs="Times New Roman"/>
                <w:b/>
                <w:sz w:val="2"/>
              </w:rPr>
            </w:pPr>
          </w:p>
          <w:p w:rsidR="005F3E34" w:rsidRPr="002B15D8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2B15D8">
              <w:rPr>
                <w:rFonts w:ascii="맑은 고딕" w:eastAsia="맑은 고딕" w:hAnsi="맑은 고딕" w:cs="Times New Roman" w:hint="eastAsia"/>
                <w:b/>
              </w:rPr>
              <w:t xml:space="preserve">위와 같이 </w:t>
            </w:r>
            <w:proofErr w:type="spellStart"/>
            <w:r w:rsidRPr="002B15D8">
              <w:rPr>
                <w:rFonts w:ascii="맑은 고딕" w:eastAsia="맑은 고딕" w:hAnsi="맑은 고딕" w:cs="Times New Roman" w:hint="eastAsia"/>
                <w:b/>
              </w:rPr>
              <w:t>아라리오뮤지엄</w:t>
            </w:r>
            <w:proofErr w:type="spellEnd"/>
            <w:r w:rsidRPr="002B15D8">
              <w:rPr>
                <w:rFonts w:ascii="맑은 고딕" w:eastAsia="맑은 고딕" w:hAnsi="맑은 고딕" w:cs="Times New Roman" w:hint="eastAsia"/>
                <w:b/>
              </w:rPr>
              <w:t xml:space="preserve"> 공간소극장 대관을 신청합니다.</w:t>
            </w:r>
          </w:p>
          <w:p w:rsidR="005F3E34" w:rsidRPr="002B15D8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</w:p>
          <w:p w:rsidR="005F3E34" w:rsidRPr="002B15D8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proofErr w:type="gramStart"/>
            <w:r w:rsidRPr="002B15D8">
              <w:rPr>
                <w:rFonts w:ascii="맑은 고딕" w:eastAsia="맑은 고딕" w:hAnsi="맑은 고딕" w:cs="Times New Roman"/>
                <w:b/>
              </w:rPr>
              <w:t xml:space="preserve">20  </w:t>
            </w:r>
            <w:r w:rsidRPr="002B15D8">
              <w:rPr>
                <w:rFonts w:ascii="맑은 고딕" w:eastAsia="맑은 고딕" w:hAnsi="맑은 고딕" w:cs="Times New Roman" w:hint="eastAsia"/>
                <w:b/>
              </w:rPr>
              <w:t>년</w:t>
            </w:r>
            <w:proofErr w:type="gramEnd"/>
            <w:r w:rsidRPr="002B15D8">
              <w:rPr>
                <w:rFonts w:ascii="맑은 고딕" w:eastAsia="맑은 고딕" w:hAnsi="맑은 고딕" w:cs="Times New Roman" w:hint="eastAsia"/>
                <w:b/>
              </w:rPr>
              <w:t xml:space="preserve"> </w:t>
            </w:r>
            <w:r w:rsidRPr="002B15D8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2B15D8">
              <w:rPr>
                <w:rFonts w:ascii="맑은 고딕" w:eastAsia="맑은 고딕" w:hAnsi="맑은 고딕" w:cs="Times New Roman" w:hint="eastAsia"/>
                <w:b/>
              </w:rPr>
              <w:t xml:space="preserve">월 </w:t>
            </w:r>
            <w:r w:rsidRPr="002B15D8">
              <w:rPr>
                <w:rFonts w:ascii="맑은 고딕" w:eastAsia="맑은 고딕" w:hAnsi="맑은 고딕" w:cs="Times New Roman"/>
                <w:b/>
              </w:rPr>
              <w:t xml:space="preserve"> </w:t>
            </w:r>
            <w:r w:rsidRPr="002B15D8">
              <w:rPr>
                <w:rFonts w:ascii="맑은 고딕" w:eastAsia="맑은 고딕" w:hAnsi="맑은 고딕" w:cs="Times New Roman" w:hint="eastAsia"/>
                <w:b/>
              </w:rPr>
              <w:t>일</w:t>
            </w:r>
          </w:p>
          <w:p w:rsidR="005F3E34" w:rsidRPr="002B15D8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  <w:sz w:val="24"/>
              </w:rPr>
            </w:pPr>
          </w:p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2B15D8">
              <w:rPr>
                <w:rFonts w:ascii="맑은 고딕" w:eastAsia="맑은 고딕" w:hAnsi="맑은 고딕" w:cs="Times New Roman" w:hint="eastAsia"/>
                <w:b/>
              </w:rPr>
              <w:t xml:space="preserve">신청인 </w:t>
            </w:r>
            <w:r w:rsidRPr="002B15D8">
              <w:rPr>
                <w:rFonts w:ascii="맑은 고딕" w:eastAsia="맑은 고딕" w:hAnsi="맑은 고딕" w:cs="Times New Roman"/>
                <w:b/>
              </w:rPr>
              <w:t xml:space="preserve">       (</w:t>
            </w:r>
            <w:r w:rsidRPr="002B15D8">
              <w:rPr>
                <w:rFonts w:ascii="맑은 고딕" w:eastAsia="맑은 고딕" w:hAnsi="맑은 고딕" w:cs="Times New Roman" w:hint="eastAsia"/>
                <w:b/>
              </w:rPr>
              <w:t>인)</w:t>
            </w:r>
          </w:p>
          <w:p w:rsidR="002B15D8" w:rsidRPr="002B15D8" w:rsidRDefault="002B15D8" w:rsidP="005F3E34">
            <w:pPr>
              <w:jc w:val="center"/>
              <w:rPr>
                <w:rFonts w:ascii="맑은 고딕" w:eastAsia="맑은 고딕" w:hAnsi="맑은 고딕" w:cs="Times New Roman"/>
                <w:b/>
                <w:sz w:val="2"/>
              </w:rPr>
            </w:pPr>
          </w:p>
          <w:p w:rsidR="005F3E34" w:rsidRDefault="005F3E34" w:rsidP="005F3E34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2B15D8">
              <w:rPr>
                <w:rFonts w:ascii="맑은 고딕" w:eastAsia="맑은 고딕" w:hAnsi="맑은 고딕" w:cs="Times New Roman"/>
                <w:b/>
              </w:rPr>
              <w:t xml:space="preserve">㈜ </w:t>
            </w:r>
            <w:proofErr w:type="spellStart"/>
            <w:r w:rsidRPr="002B15D8">
              <w:rPr>
                <w:rFonts w:ascii="맑은 고딕" w:eastAsia="맑은 고딕" w:hAnsi="맑은 고딕" w:cs="Times New Roman" w:hint="eastAsia"/>
                <w:b/>
              </w:rPr>
              <w:t>아라리오</w:t>
            </w:r>
            <w:proofErr w:type="spellEnd"/>
            <w:r w:rsidRPr="002B15D8">
              <w:rPr>
                <w:rFonts w:ascii="맑은 고딕" w:eastAsia="맑은 고딕" w:hAnsi="맑은 고딕" w:cs="Times New Roman" w:hint="eastAsia"/>
                <w:b/>
              </w:rPr>
              <w:t xml:space="preserve"> 대표 귀하</w:t>
            </w:r>
          </w:p>
          <w:p w:rsidR="0017220D" w:rsidRPr="0017220D" w:rsidRDefault="0017220D" w:rsidP="005F3E34">
            <w:pPr>
              <w:jc w:val="center"/>
              <w:rPr>
                <w:rFonts w:ascii="맑은 고딕" w:eastAsia="맑은 고딕" w:hAnsi="맑은 고딕" w:cs="Times New Roman"/>
                <w:sz w:val="2"/>
              </w:rPr>
            </w:pPr>
          </w:p>
        </w:tc>
      </w:tr>
    </w:tbl>
    <w:p w:rsidR="009E714A" w:rsidRPr="00CC4ECD" w:rsidRDefault="009E714A" w:rsidP="00E65E52">
      <w:pPr>
        <w:spacing w:after="0" w:line="259" w:lineRule="auto"/>
        <w:jc w:val="left"/>
        <w:rPr>
          <w:rFonts w:ascii="맑은 고딕" w:eastAsia="맑은 고딕" w:hAnsi="맑은 고딕" w:cs="Times New Roman"/>
          <w:b/>
          <w:color w:val="000000"/>
        </w:rPr>
      </w:pPr>
    </w:p>
    <w:sectPr w:rsidR="009E714A" w:rsidRPr="00CC4ECD" w:rsidSect="009E714A">
      <w:footerReference w:type="default" r:id="rId7"/>
      <w:pgSz w:w="11906" w:h="16838"/>
      <w:pgMar w:top="720" w:right="720" w:bottom="720" w:left="720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D8" w:rsidRDefault="000552D8" w:rsidP="00A27457">
      <w:pPr>
        <w:spacing w:after="0" w:line="240" w:lineRule="auto"/>
      </w:pPr>
      <w:r>
        <w:separator/>
      </w:r>
    </w:p>
  </w:endnote>
  <w:endnote w:type="continuationSeparator" w:id="0">
    <w:p w:rsidR="000552D8" w:rsidRDefault="000552D8" w:rsidP="00A2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4A" w:rsidRDefault="009E714A" w:rsidP="009E714A">
    <w:pPr>
      <w:spacing w:after="0"/>
      <w:jc w:val="center"/>
      <w:rPr>
        <w:color w:val="000000" w:themeColor="text1"/>
        <w:sz w:val="16"/>
      </w:rPr>
    </w:pPr>
    <w:r>
      <w:rPr>
        <w:noProof/>
      </w:rPr>
      <w:drawing>
        <wp:inline distT="0" distB="0" distL="0" distR="0" wp14:anchorId="077373ED" wp14:editId="73330850">
          <wp:extent cx="2095499" cy="342900"/>
          <wp:effectExtent l="0" t="0" r="635" b="0"/>
          <wp:docPr id="1" name="그림 1" descr="C:\Users\Administrator\Desktop\DISCOVER\아라리오뮤지엄 공식로고및CI\arario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ISCOVER\아라리오뮤지엄 공식로고및CI\arario_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41"/>
                  <a:stretch/>
                </pic:blipFill>
                <pic:spPr bwMode="auto">
                  <a:xfrm>
                    <a:off x="0" y="0"/>
                    <a:ext cx="2263041" cy="370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714A" w:rsidRDefault="00B80189" w:rsidP="009E714A">
    <w:pPr>
      <w:spacing w:after="0"/>
      <w:jc w:val="center"/>
      <w:rPr>
        <w:color w:val="000000" w:themeColor="text1"/>
        <w:sz w:val="16"/>
      </w:rPr>
    </w:pPr>
    <w:r>
      <w:rPr>
        <w:rFonts w:hint="eastAsia"/>
        <w:color w:val="000000" w:themeColor="text1"/>
        <w:sz w:val="16"/>
      </w:rPr>
      <w:t>0</w:t>
    </w:r>
    <w:r>
      <w:rPr>
        <w:color w:val="000000" w:themeColor="text1"/>
        <w:sz w:val="16"/>
      </w:rPr>
      <w:t xml:space="preserve">3058 </w:t>
    </w:r>
    <w:r w:rsidR="009E714A" w:rsidRPr="004F5092">
      <w:rPr>
        <w:rFonts w:hint="eastAsia"/>
        <w:color w:val="000000" w:themeColor="text1"/>
        <w:sz w:val="16"/>
      </w:rPr>
      <w:t xml:space="preserve">서울시 종로구 </w:t>
    </w:r>
    <w:proofErr w:type="spellStart"/>
    <w:r w:rsidR="009E714A" w:rsidRPr="004F5092">
      <w:rPr>
        <w:rFonts w:hint="eastAsia"/>
        <w:color w:val="000000" w:themeColor="text1"/>
        <w:sz w:val="16"/>
      </w:rPr>
      <w:t>율곡로</w:t>
    </w:r>
    <w:proofErr w:type="spellEnd"/>
    <w:r w:rsidR="009E714A" w:rsidRPr="004F5092">
      <w:rPr>
        <w:rFonts w:hint="eastAsia"/>
        <w:color w:val="000000" w:themeColor="text1"/>
        <w:sz w:val="16"/>
      </w:rPr>
      <w:t xml:space="preserve"> </w:t>
    </w:r>
    <w:r w:rsidR="009E714A" w:rsidRPr="004F5092">
      <w:rPr>
        <w:color w:val="000000" w:themeColor="text1"/>
        <w:sz w:val="16"/>
      </w:rPr>
      <w:t xml:space="preserve">83 </w:t>
    </w:r>
    <w:r w:rsidR="009E714A" w:rsidRPr="004F5092">
      <w:rPr>
        <w:rFonts w:hint="eastAsia"/>
        <w:color w:val="000000" w:themeColor="text1"/>
        <w:sz w:val="16"/>
      </w:rPr>
      <w:t>Tel.</w:t>
    </w:r>
    <w:r w:rsidR="009E714A" w:rsidRPr="004F5092">
      <w:rPr>
        <w:color w:val="000000" w:themeColor="text1"/>
        <w:sz w:val="16"/>
      </w:rPr>
      <w:t xml:space="preserve"> 02-760-1752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D8" w:rsidRDefault="000552D8" w:rsidP="00A27457">
      <w:pPr>
        <w:spacing w:after="0" w:line="240" w:lineRule="auto"/>
      </w:pPr>
      <w:r>
        <w:separator/>
      </w:r>
    </w:p>
  </w:footnote>
  <w:footnote w:type="continuationSeparator" w:id="0">
    <w:p w:rsidR="000552D8" w:rsidRDefault="000552D8" w:rsidP="00A2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25AA"/>
    <w:multiLevelType w:val="hybridMultilevel"/>
    <w:tmpl w:val="8B001616"/>
    <w:lvl w:ilvl="0" w:tplc="820C8D8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C607B5"/>
    <w:multiLevelType w:val="hybridMultilevel"/>
    <w:tmpl w:val="BD3E99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07693A"/>
    <w:multiLevelType w:val="hybridMultilevel"/>
    <w:tmpl w:val="213EA678"/>
    <w:lvl w:ilvl="0" w:tplc="BB02D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F644371"/>
    <w:multiLevelType w:val="hybridMultilevel"/>
    <w:tmpl w:val="2F6A7DD6"/>
    <w:lvl w:ilvl="0" w:tplc="39FABCDE">
      <w:start w:val="5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3F501CAD"/>
    <w:multiLevelType w:val="hybridMultilevel"/>
    <w:tmpl w:val="9FD88EF0"/>
    <w:lvl w:ilvl="0" w:tplc="91FAC5D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06722F"/>
    <w:multiLevelType w:val="hybridMultilevel"/>
    <w:tmpl w:val="5D6207D2"/>
    <w:lvl w:ilvl="0" w:tplc="F26E0CF4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1A5FB7"/>
    <w:multiLevelType w:val="hybridMultilevel"/>
    <w:tmpl w:val="2CE6E17C"/>
    <w:lvl w:ilvl="0" w:tplc="28F6B5B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90"/>
    <w:rsid w:val="000552D8"/>
    <w:rsid w:val="000558D1"/>
    <w:rsid w:val="0006268A"/>
    <w:rsid w:val="000D2285"/>
    <w:rsid w:val="00100EA9"/>
    <w:rsid w:val="00101F51"/>
    <w:rsid w:val="00106098"/>
    <w:rsid w:val="0017220D"/>
    <w:rsid w:val="00231530"/>
    <w:rsid w:val="00277BE2"/>
    <w:rsid w:val="002B15D8"/>
    <w:rsid w:val="002B4108"/>
    <w:rsid w:val="002F6874"/>
    <w:rsid w:val="00342A40"/>
    <w:rsid w:val="004774BD"/>
    <w:rsid w:val="00481947"/>
    <w:rsid w:val="004B08C7"/>
    <w:rsid w:val="00583E81"/>
    <w:rsid w:val="00586024"/>
    <w:rsid w:val="005B1C8B"/>
    <w:rsid w:val="005F3E34"/>
    <w:rsid w:val="00625B00"/>
    <w:rsid w:val="006316A5"/>
    <w:rsid w:val="00647A02"/>
    <w:rsid w:val="00647C82"/>
    <w:rsid w:val="0072678E"/>
    <w:rsid w:val="00733095"/>
    <w:rsid w:val="0078418B"/>
    <w:rsid w:val="00852657"/>
    <w:rsid w:val="008702BE"/>
    <w:rsid w:val="008C6F6A"/>
    <w:rsid w:val="00996755"/>
    <w:rsid w:val="009A46EB"/>
    <w:rsid w:val="009B3FDB"/>
    <w:rsid w:val="009C16C7"/>
    <w:rsid w:val="009E714A"/>
    <w:rsid w:val="00A27457"/>
    <w:rsid w:val="00AA4216"/>
    <w:rsid w:val="00AD3A9F"/>
    <w:rsid w:val="00B176E3"/>
    <w:rsid w:val="00B80189"/>
    <w:rsid w:val="00BA09C2"/>
    <w:rsid w:val="00BB13EF"/>
    <w:rsid w:val="00BB1A3C"/>
    <w:rsid w:val="00CC4ECD"/>
    <w:rsid w:val="00CF518B"/>
    <w:rsid w:val="00DA3E46"/>
    <w:rsid w:val="00E65E52"/>
    <w:rsid w:val="00F25A90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A11B6-6B6E-4C43-9C67-DB4C24F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4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7457"/>
  </w:style>
  <w:style w:type="paragraph" w:styleId="a4">
    <w:name w:val="footer"/>
    <w:basedOn w:val="a"/>
    <w:link w:val="Char0"/>
    <w:uiPriority w:val="99"/>
    <w:unhideWhenUsed/>
    <w:rsid w:val="00A274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7457"/>
  </w:style>
  <w:style w:type="paragraph" w:styleId="a5">
    <w:name w:val="List Paragraph"/>
    <w:basedOn w:val="a"/>
    <w:uiPriority w:val="34"/>
    <w:qFormat/>
    <w:rsid w:val="008C6F6A"/>
    <w:pPr>
      <w:ind w:leftChars="400" w:left="800"/>
    </w:pPr>
  </w:style>
  <w:style w:type="table" w:customStyle="1" w:styleId="1">
    <w:name w:val="표 구분선1"/>
    <w:basedOn w:val="a1"/>
    <w:next w:val="a6"/>
    <w:uiPriority w:val="39"/>
    <w:rsid w:val="00BB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B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B13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B1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C5403</dc:creator>
  <cp:lastModifiedBy>교육팀 권나현</cp:lastModifiedBy>
  <cp:revision>5</cp:revision>
  <dcterms:created xsi:type="dcterms:W3CDTF">2015-12-18T07:36:00Z</dcterms:created>
  <dcterms:modified xsi:type="dcterms:W3CDTF">2015-12-29T09:23:00Z</dcterms:modified>
</cp:coreProperties>
</file>